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6336" w14:textId="77777777" w:rsidR="00937307" w:rsidRPr="000A33D6" w:rsidRDefault="00937307" w:rsidP="00937307">
      <w:r>
        <w:t xml:space="preserve">С 26 по 29 августа 2018 г. состоялась международная гуманитарная летняя школа «Творческое письмо и новые профили гуманитарного образования», организованная совместно МГУ им. М.В.  Ломоносова, НИУ ВШЭ и программой </w:t>
      </w:r>
      <w:proofErr w:type="spellStart"/>
      <w:r>
        <w:t>Фубрайта</w:t>
      </w:r>
      <w:proofErr w:type="spellEnd"/>
      <w:r>
        <w:t xml:space="preserve"> в России. Летняя школа проводилась на базе музея-усадьбы Л.Н. Толстого «Ясная Поляна». Начальник центра сравнительной педагогики и инноваций И.С. Ломакина приняла участие в работе летней школы. Основными темами занятий летней школы явились: «Сочинительство в высшей школе: возможности и проблемы», «Варианты работы с </w:t>
      </w:r>
      <w:r>
        <w:rPr>
          <w:lang w:val="en-US"/>
        </w:rPr>
        <w:t>nonfiction</w:t>
      </w:r>
      <w:r>
        <w:t>», «Творческое письмо как учебная программа: цели и средства». Занятия проводились в форме лекций, дискуссий, мастер-классов, выполнения творческих заданий в малых группах, презентаций. Занятия проводились профессорами и доцентами университетов США, МГУ им. М.В. Ломоносова, СПбГУ, НИУ ВШЭ.</w:t>
      </w:r>
    </w:p>
    <w:p w14:paraId="41CBF900" w14:textId="77777777" w:rsidR="00857863" w:rsidRDefault="00857863">
      <w:bookmarkStart w:id="0" w:name="_GoBack"/>
      <w:bookmarkEnd w:id="0"/>
    </w:p>
    <w:sectPr w:rsidR="0085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C9"/>
    <w:rsid w:val="001B5FC9"/>
    <w:rsid w:val="00857863"/>
    <w:rsid w:val="009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FCC6-089E-4B21-9490-40455D4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Чашкин Алексей Михайлович</dc:creator>
  <cp:keywords/>
  <dc:description/>
  <cp:lastModifiedBy>Чашкин Алексей Михайлович</cp:lastModifiedBy>
  <cp:revision>2</cp:revision>
  <dcterms:created xsi:type="dcterms:W3CDTF">2018-09-04T07:15:00Z</dcterms:created>
  <dcterms:modified xsi:type="dcterms:W3CDTF">2018-09-04T07:15:00Z</dcterms:modified>
</cp:coreProperties>
</file>